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0EC0" w14:textId="77777777" w:rsidR="0076289A" w:rsidRPr="00A00AD6" w:rsidRDefault="00FD60FA" w:rsidP="00D720AF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ИНСТРУКЦИЯ ПО ЭКСПЛУАТАЦИИ                         СИСТЕМЫ ТЕПЛОСНАБЖЕНИЯ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А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76289A"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ПОСЛЕ ПРОВЕДЕННОГО КАПИТАЛЬНОГО РЕМОНТА</w:t>
      </w:r>
    </w:p>
    <w:p w14:paraId="1DEAB30B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4FE377EC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системы теплоснабжения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проведенного капитального ремонта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130E12FB" w14:textId="4A8AB173" w:rsidR="0076289A" w:rsidRDefault="0076289A" w:rsidP="00072F9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системы теплоснабжения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F8269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1E31E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8ADA2F4" w14:textId="77777777" w:rsidR="00072F98" w:rsidRDefault="00072F98" w:rsidP="00072F9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DFAEEBE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3EA5B468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7606DB43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00167F3F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2F9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Обращаем внимание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30EA8E69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16625EA" w14:textId="77777777" w:rsidR="001A0EED" w:rsidRDefault="00560D35" w:rsidP="001A0EED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396B09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системы теплоснабжения</w:t>
      </w:r>
    </w:p>
    <w:p w14:paraId="36C95EB2" w14:textId="77777777" w:rsidR="001A0EED" w:rsidRPr="007B5F2E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Постановлению Госстроя РФ от 27 сентября 2003 г. № 170 «Об утверждении Правил и норм технической эксплуатации жилищного фонда»:</w:t>
      </w:r>
    </w:p>
    <w:p w14:paraId="6642A096" w14:textId="77777777" w:rsidR="00CF2D31" w:rsidRDefault="00CF2D31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iCs/>
          <w:color w:val="000000"/>
          <w:kern w:val="0"/>
          <w:sz w:val="26"/>
          <w:szCs w:val="26"/>
          <w:lang w:eastAsia="ru-RU" w:bidi="ar-SA"/>
        </w:rPr>
      </w:pPr>
    </w:p>
    <w:p w14:paraId="2517971A" w14:textId="77777777" w:rsidR="007C1274" w:rsidRPr="00816E61" w:rsidRDefault="00816E61" w:rsidP="00816E6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bookmarkStart w:id="0" w:name="_Hlk33084557"/>
      <w:r w:rsidRP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2.2.1.</w:t>
      </w:r>
      <w:r w:rsidR="007C1274" w:rsidRP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Система технического осмотра жилых зданий</w:t>
      </w:r>
    </w:p>
    <w:p w14:paraId="150C768C" w14:textId="77777777" w:rsidR="007C1274" w:rsidRDefault="007C1274" w:rsidP="00816E6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1A2C91E2" w14:textId="77777777" w:rsidR="001A0EED" w:rsidRPr="00F427B3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2.2</w:t>
      </w:r>
      <w:r w:rsidR="00CF2D31"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Плановые осмотры жилых зданий следует проводить:</w:t>
      </w:r>
    </w:p>
    <w:p w14:paraId="3AE54758" w14:textId="77777777" w:rsidR="001A0EED" w:rsidRPr="00871EFE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08EED64F" w14:textId="77777777" w:rsidR="001A0EED" w:rsidRPr="00871EFE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4DA05849" w14:textId="77777777" w:rsidR="001A0EED" w:rsidRPr="007F539B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1B67BC38" w14:textId="77777777" w:rsidR="001A0EED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75AC5FB2" w14:textId="77777777" w:rsidR="001A0EED" w:rsidRPr="00F427B3" w:rsidRDefault="00CF2D31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2.3.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1A0EED"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проведения осмотров и обследований жилых зданий осуществляется следующим образом:</w:t>
      </w:r>
    </w:p>
    <w:p w14:paraId="70E02812" w14:textId="77777777" w:rsidR="001A0EED" w:rsidRPr="002F332B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 w:rsid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626E36D8" w14:textId="77777777" w:rsidR="001A0EED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393AE37F" w14:textId="77777777" w:rsidR="001A0EED" w:rsidRPr="002F332B" w:rsidRDefault="00F3097E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="001A0EED"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 w:rsidR="001A0E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="001A0EED"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3364F9D" w14:textId="77777777" w:rsidR="001A0EED" w:rsidRPr="00871EFE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7598F0A8" w14:textId="77777777" w:rsidR="001A0EED" w:rsidRPr="00F427B3" w:rsidRDefault="007C1274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="001A0EED"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075546D5" w14:textId="77777777" w:rsidR="001A0EED" w:rsidRPr="00F427B3" w:rsidRDefault="007C1274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="001A0EED"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Организация по обслуживанию жилищного фонда на основании актов осмотров и обследования должна </w:t>
      </w:r>
      <w:r w:rsidR="001A0EED"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6D8B1F22" w14:textId="77777777" w:rsidR="001A0EED" w:rsidRPr="00871EFE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0D365FAE" w14:textId="77777777" w:rsidR="001A0EED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7A01414B" w14:textId="77777777" w:rsidR="001A0EED" w:rsidRPr="002F332B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1D32C519" w14:textId="77777777" w:rsidR="001A0EED" w:rsidRPr="002F332B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3FC00475" w14:textId="77777777" w:rsidR="001A0EED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176D0EDE" w14:textId="71AD4ACE" w:rsidR="00072F98" w:rsidRPr="00210A21" w:rsidRDefault="00072F98" w:rsidP="00072F9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случае обнаружения в ходе осмотра причин возникновения дефектов и неисправностей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работе системы теплоснабжения</w:t>
      </w: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4477D512" w14:textId="77777777" w:rsidR="0075179E" w:rsidRDefault="0075179E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4435E1D7" w14:textId="77777777" w:rsidR="00CC52C1" w:rsidRPr="00E166D1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E166D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3.</w:t>
      </w:r>
      <w:r w:rsidR="00CC52C1" w:rsidRPr="00E166D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Подготовка жилищного фонда к сезонной эксплуатации</w:t>
      </w:r>
      <w:r w:rsidRPr="00E166D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</w:p>
    <w:p w14:paraId="6225C7D3" w14:textId="77777777" w:rsidR="00CC52C1" w:rsidRPr="00B3090A" w:rsidRDefault="00CC52C1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.1. Целью подготовки объектов жилищно-коммунального хозяйства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нормативные требования проживания жителей и режимов функционирования инженерного оборудования в зимний период.</w:t>
      </w:r>
    </w:p>
    <w:p w14:paraId="5E6FD7DF" w14:textId="77777777" w:rsidR="001A0EED" w:rsidRPr="00B3090A" w:rsidRDefault="00CC52C1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.2. </w:t>
      </w:r>
      <w:r w:rsidR="00DB4695"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подготовке </w:t>
      </w:r>
      <w:hyperlink r:id="rId8" w:anchor="/document/12132859/entry/9999" w:history="1">
        <w:r w:rsidR="00DB4695" w:rsidRPr="00B3090A">
          <w:rPr>
            <w:rFonts w:eastAsia="Times New Roman" w:cs="Times New Roman"/>
            <w:color w:val="000000"/>
            <w:kern w:val="0"/>
            <w:sz w:val="26"/>
            <w:szCs w:val="26"/>
            <w:lang w:eastAsia="ru-RU" w:bidi="ar-SA"/>
          </w:rPr>
          <w:t>жилищного фонда</w:t>
        </w:r>
      </w:hyperlink>
      <w:r w:rsidR="00DB4695"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 к эксплуатации в зимний период надлежит:</w:t>
      </w:r>
    </w:p>
    <w:p w14:paraId="03B96746" w14:textId="77777777" w:rsidR="001A0EED" w:rsidRPr="00B158B9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CE7390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7ABB9310" w14:textId="77777777" w:rsidR="001A0EED" w:rsidRPr="00B158B9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0905B438" w14:textId="77777777" w:rsidR="001A0EED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3ADF6EEF" w14:textId="77777777" w:rsidR="001A0EED" w:rsidRPr="00DB0607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.3.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Сроки начала и окончания подготовки к зиме каждого жилого дома, котельной, теплового пункта и теплового (элеваторного) узла утверждаются органом местного самоуправления (по предложению организации обслуживающей указанный жилищный фонд) с учетом завершения всех работ в северных и восточных районах - до 1 сентября, в центральных - к 15 сентября, в южных - до 1 октября, включая проведение пробных топок центрального отопления и печей. Контроль за ходом работ по подготовке к зиме осуществляют органы местного самоуправления, собственники жилищного фонда и их уполномоченные и главные государственные жилищные инспекции.</w:t>
      </w:r>
    </w:p>
    <w:p w14:paraId="28AF8F35" w14:textId="77777777" w:rsidR="001A0EED" w:rsidRPr="00DB060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.4.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недостатков, выявленных за прошедший период.</w:t>
      </w:r>
    </w:p>
    <w:p w14:paraId="7215A98F" w14:textId="77777777" w:rsidR="001A0EED" w:rsidRPr="00DB0607" w:rsidRDefault="00554147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.5.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Подготовке к зиме (проведение гидравлических испытаний, ремонт, поверка и наладка) подлежит весь комплекс устройств, обеспечивающих бесперебойную подачу тепла в квартиры (котельные, внутридомовые сети, групповые и местные тепловые пункты в домах, системы отопления, вентиляции).</w:t>
      </w:r>
    </w:p>
    <w:p w14:paraId="4416D3D3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Котельные, тепловые пункты и узлы должны быть обеспечены средствами автоматизации, контрольно-измерительными приборами (КИП), запорной регулирующей аппаратурой, схемами разводки систем отопления, ГВС, ХВС, приточно-вытяжной вентиляции, конструкциями с указанием использования оборудования при различных эксплуатационных режимах (наполнении, подпитке, спуске воды из систем отопления и др.), техническими паспортами оборудования, режимными картами, журналами записи параметров, журналами дефектов оборудования.</w:t>
      </w:r>
    </w:p>
    <w:p w14:paraId="3AC92FAD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Должна быть выполнена наладка внутриквартальных сетей с корректировкой расчетных диаметров дросселирующих устройств на тепловом (элеваторном) узле.</w:t>
      </w:r>
    </w:p>
    <w:p w14:paraId="5336DA83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Устройства газового хозяйства должны пройти наладку запорно-предохранительных клапанов и регуляторов давления на зимний период.</w:t>
      </w:r>
    </w:p>
    <w:p w14:paraId="7A69A52F" w14:textId="77777777" w:rsidR="001A0EED" w:rsidRPr="00DB0607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Оборудование насосных станций, систем противопожарного оборудования должно быть укомплектовано основным и резервным оборудованием, обеспечено автоматическое включение резервных насосов при отказе основных, отрегулировано и исправно.</w:t>
      </w:r>
    </w:p>
    <w:p w14:paraId="41F2F4DC" w14:textId="77777777" w:rsidR="001A0EED" w:rsidRPr="00DB0607" w:rsidRDefault="00554147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.6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период подготовки жилищного фонда к работе в зимних условиях организуется:</w:t>
      </w:r>
    </w:p>
    <w:p w14:paraId="20A86E45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14:paraId="789B1871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аварийных служб (автотранспорта, оборудования, средств связи, инструментов и инвентаря, запасов материалов и инструктаж персонала);</w:t>
      </w:r>
    </w:p>
    <w:p w14:paraId="71059CE9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14:paraId="7F618C34" w14:textId="77777777" w:rsidR="001A0EED" w:rsidRPr="00DB0607" w:rsidRDefault="00CE7390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неотапливаемых помещениях обеспечивают ремонт изоляции труб водопровода и канализации, противопожарного водопровода.</w:t>
      </w:r>
    </w:p>
    <w:p w14:paraId="5C4CA6F1" w14:textId="77777777" w:rsidR="001A0EED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14:paraId="03AD55BA" w14:textId="77777777" w:rsidR="00554147" w:rsidRPr="00A7793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.7. В неотапливаемых помещениях в период подготовки к зиме следует проверить состояние и произвести ремонт изоляции труб водопровода и канализации, ЦО и ГВС, утеплить противопожарный водопровод.</w:t>
      </w:r>
    </w:p>
    <w:p w14:paraId="2BBE82CF" w14:textId="77777777" w:rsidR="001A0EED" w:rsidRPr="00DB060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.8</w:t>
      </w:r>
      <w:r w:rsidR="001A0EED"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Продухи в подвалах и технических подпольях на зиму можно закрывать только в случае сильных морозов.</w:t>
      </w:r>
    </w:p>
    <w:p w14:paraId="46AD088E" w14:textId="77777777" w:rsidR="001A0EED" w:rsidRPr="00DB060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.9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Начало отопительного сезона устанавливается органами местного самоуправления</w:t>
      </w:r>
      <w:r w:rsidR="001A0E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772E02C1" w14:textId="77777777" w:rsidR="001A0EED" w:rsidRPr="00DB0607" w:rsidRDefault="00554147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.10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Готовность объектов жилищно-коммунального хозяйства к эксплуатации в зимних условиях подтверждается наличием:</w:t>
      </w:r>
    </w:p>
    <w:p w14:paraId="3B2C97C8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паспорта готовности дома к эксплуатации в зимних условиях;</w:t>
      </w:r>
    </w:p>
    <w:p w14:paraId="38C79C43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на исправность автоматики безопасности и контрольно-измерительных приборов (КПП) котельных и инженерного оборудования зданий;</w:t>
      </w:r>
    </w:p>
    <w:p w14:paraId="5CC2908D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технического состояния и исправности работы противопожарного оборудования;</w:t>
      </w:r>
    </w:p>
    <w:p w14:paraId="2F3065BD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о готовности уборочной техники и инвентаря;</w:t>
      </w:r>
    </w:p>
    <w:p w14:paraId="6EBBC871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о готовности к зиме с оценкой качества подготовки зданий и квартир к зиме и акта по каждому объекту, а также актов на испытания, промывку, наладку систем холодного, горячего водоснабжения и отопления.</w:t>
      </w:r>
    </w:p>
    <w:p w14:paraId="35058D83" w14:textId="77777777" w:rsidR="001A0EED" w:rsidRPr="00DB0607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Все акты утверждаются и сдаются до 15 сентября.</w:t>
      </w:r>
    </w:p>
    <w:p w14:paraId="3112BB2C" w14:textId="77777777" w:rsidR="001A0EED" w:rsidRPr="00DB0607" w:rsidRDefault="00554147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После окончания отопительного сезона оборудование котельных, тепловых сетей и тепловых пунктов, всех систем отопления должно быть испытано гидравлическим давлением в соответствии с установленными требованиями.</w:t>
      </w:r>
    </w:p>
    <w:p w14:paraId="36A365FF" w14:textId="77777777" w:rsidR="001A0EED" w:rsidRPr="00DB0607" w:rsidRDefault="001A0EED" w:rsidP="00837C3C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Выявленные при испытаниях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требованиями.</w:t>
      </w:r>
    </w:p>
    <w:p w14:paraId="358CA767" w14:textId="77777777" w:rsidR="001A0EED" w:rsidRPr="00DB0607" w:rsidRDefault="00554147" w:rsidP="00837C3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летний период должны быть проведены следующие работы:</w:t>
      </w:r>
    </w:p>
    <w:p w14:paraId="6FFEE3FF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б) по тепловым сетям - промывка систем, ревизия арматуры, 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 (технических подпольях);</w:t>
      </w:r>
    </w:p>
    <w:p w14:paraId="207D95B7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в) по тепловым пунктам - ревизия арматуры и оборудования (насосов, подогревателей и др.);</w:t>
      </w:r>
    </w:p>
    <w:p w14:paraId="0CE54C80" w14:textId="77777777" w:rsidR="001A0EED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г) по системам отопления и горячего водоснабжения - ревизия кранов и другой запорной арматуры расширителей и воздухосборников, восстановление разрушенных или замена недостаточной тепловой изоляции труб в лестничных клетках, подвалах, чердаках, и в нишах санитарных узлов. При наличии </w:t>
      </w:r>
      <w:proofErr w:type="spellStart"/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непрогрева</w:t>
      </w:r>
      <w:proofErr w:type="spellEnd"/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радиаторов следует провести их гидропневматическую промывку. По окончании всех ремонтных работ весь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комплекс устройств по теплоснабжению подлежит эксплуатационной наладке во время пробной топки;</w:t>
      </w:r>
    </w:p>
    <w:p w14:paraId="53B474C2" w14:textId="77777777" w:rsidR="0055414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ж) разъяснение нанимателям, арендаторам и собственникам жилых и нежилых помещений правил подготовки жилых зданий к зиме (установка уплотняющих прокладок в притворах оконных и дверных проемов, замена разбитых стекол и т.д.).</w:t>
      </w:r>
    </w:p>
    <w:p w14:paraId="4CF02166" w14:textId="77777777" w:rsidR="00E166D1" w:rsidRPr="00887981" w:rsidRDefault="00816E61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2.4.</w:t>
      </w:r>
      <w:r w:rsidR="00E166D1"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Организация и функционирование объединенной диспетчерской службы (ОДС), аварийно-ремонтной службы (АРС)</w:t>
      </w:r>
    </w:p>
    <w:p w14:paraId="333E279D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Аварийно-ремонтные службы (АРС) создаются для оперативного устранения крупных повреждений, отказов, аварий конструкций и инженерного оборудования жилых зданий, сетей и объектов, обеспечения нормального функционирования и восстановления жилищного фонда.</w:t>
      </w:r>
    </w:p>
    <w:p w14:paraId="7282788A" w14:textId="77777777" w:rsidR="00071951" w:rsidRDefault="00071951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Объектами обслуживания аварийной службы являются жилые дома и общественные здания, расположенные на территории района, вне зависимости от форм собственности. Состав аварийной службы комплектуется исходя из объема и технического состояния обслуживаемого жилищного фонда.</w:t>
      </w:r>
    </w:p>
    <w:p w14:paraId="1257436B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Аварийная служба осуществляет:</w:t>
      </w:r>
    </w:p>
    <w:p w14:paraId="38C207F5" w14:textId="77777777" w:rsidR="00071951" w:rsidRPr="00071951" w:rsidRDefault="00CE7390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срочную ликвидацию засоров канализации и мусоропроводов внутри строений;</w:t>
      </w:r>
    </w:p>
    <w:p w14:paraId="06B822AA" w14:textId="77777777" w:rsidR="00071951" w:rsidRPr="00071951" w:rsidRDefault="00CE7390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аварийных повреждений систем водопровода, отопления и канализации, находящихся в собственности или на обслуживании жилищных организаций, обслуживаемых аварийной службой;</w:t>
      </w:r>
    </w:p>
    <w:p w14:paraId="6116935F" w14:textId="77777777" w:rsidR="00071951" w:rsidRPr="00071951" w:rsidRDefault="00CE7390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ликвидацию повреждений во внутренних сетях электроснабжения, 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находящихся в собственности жилищных организаций,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обслуживаемых аварийной службой;</w:t>
      </w:r>
    </w:p>
    <w:p w14:paraId="3A208585" w14:textId="77777777" w:rsidR="00071951" w:rsidRPr="00071951" w:rsidRDefault="00CE7390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зон, обрушения нависающих конструкций, находящихся в аварийном состоянии или же принятия мер через местные органы самоуправления по переселению граждан из помещений, угрожающих безопасности проживания;</w:t>
      </w:r>
    </w:p>
    <w:p w14:paraId="0CAF0946" w14:textId="77777777" w:rsidR="00071951" w:rsidRPr="00071951" w:rsidRDefault="00CE7390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содержание закрепленной за аварийной службой техники в исправном состоянии и использования ее по назначению.</w:t>
      </w:r>
    </w:p>
    <w:p w14:paraId="3203809F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При поступлении сигналов об аварии или повреждении магистралей водопровода, канализации, теплоснабжения, телефонной сети, подземной электросиловой и сетевой сети, трансформаторных подстанций и вводных шкафов, газопроводов и газового оборудования аварийная служба обязана сообщить в соответствующие специализированные коммунальные предприятия, их аварийные службы и проследить за выполнением необходимых работ указанными службами до полной ликвидации аварий.</w:t>
      </w:r>
    </w:p>
    <w:p w14:paraId="4B6A2476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Персонал аварийной службы и материальная часть должны постоянно находиться в полной готовности, обеспечивающей немедленный выезд бригад к месту аварий в любое время суток.</w:t>
      </w:r>
    </w:p>
    <w:p w14:paraId="42058E65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руководителей хозяйств, их домашние и служебные телефоны.</w:t>
      </w:r>
    </w:p>
    <w:p w14:paraId="6A349620" w14:textId="77777777" w:rsid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объектах, а также принимает организационно-технические решения при угрозе стихийных бедствий (ураганы, сильные снегопады, обледенение дорог, резкие понижения температур и др.); о принятых мерах докладывает руководству вышестоящей диспетчерской службы и руководству органа местного самоуправления.</w:t>
      </w:r>
    </w:p>
    <w:p w14:paraId="7E7036DE" w14:textId="77777777" w:rsid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1F5DC68" w14:textId="77777777" w:rsidR="00071951" w:rsidRPr="00071951" w:rsidRDefault="00816E61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Инженерно-технические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оборудования, температурно-влажностный режим и санитарное состояние в помещениях.</w:t>
      </w:r>
    </w:p>
    <w:p w14:paraId="40156210" w14:textId="77777777" w:rsidR="00071951" w:rsidRPr="00071951" w:rsidRDefault="00816E61" w:rsidP="00837C3C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Помещения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14:paraId="0F5FE951" w14:textId="77777777" w:rsidR="00071951" w:rsidRPr="00071951" w:rsidRDefault="00816E6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</w:t>
      </w:r>
      <w:proofErr w:type="spellStart"/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гидроизолировать</w:t>
      </w:r>
      <w:proofErr w:type="spellEnd"/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D86724F" w14:textId="77777777" w:rsidR="00071951" w:rsidRDefault="00071951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Для усиления воздухообмена в помещениях следует использовать местные приточные устройства (вентиляционные каналы в наладке печей, подоконные приточные устройства, каналы в стене и т.д.). Квартиросъемщикам рекомендуется устанавливать в вытяжных отверстиях вентиляторов.</w:t>
      </w:r>
    </w:p>
    <w:p w14:paraId="59DC2F24" w14:textId="77777777" w:rsidR="00B3090A" w:rsidRPr="00B3090A" w:rsidRDefault="00816E61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Организация по обслуживанию жилищного фонда должна обеспечить:</w:t>
      </w:r>
    </w:p>
    <w:p w14:paraId="6F096E63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нормируемый температурно-влажностный режим подвалов и техподполий;</w:t>
      </w:r>
    </w:p>
    <w:p w14:paraId="57DCC4E6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исправное состояние фундаментов и стен подвалов зданий;</w:t>
      </w:r>
    </w:p>
    <w:p w14:paraId="4B7A8BFD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устранение повреждений фундаментов и стен подвалов по мере выявления, не допуская их дальнейшего развития;</w:t>
      </w:r>
    </w:p>
    <w:p w14:paraId="375939FC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предотвращения сырости и замачивания грунтов оснований и фундаментов и конструкций подвалов и техподполий;</w:t>
      </w:r>
    </w:p>
    <w:p w14:paraId="7512408D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работоспособное состояние внутридомовых и наружных дренажей.</w:t>
      </w:r>
    </w:p>
    <w:p w14:paraId="5843506A" w14:textId="77777777" w:rsidR="00B3090A" w:rsidRPr="00B3090A" w:rsidRDefault="00B3090A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Подвальные помещения должны быть сухими, чистыми, иметь освещение и вентиляцию.</w:t>
      </w:r>
    </w:p>
    <w:p w14:paraId="2970E1A1" w14:textId="77777777" w:rsidR="00B3090A" w:rsidRPr="00B3090A" w:rsidRDefault="00B3090A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Температура воздуха должна быть не ниже +5°С, относительная влажность воздуха - не выше 60%.</w:t>
      </w:r>
    </w:p>
    <w:p w14:paraId="6A8C9F46" w14:textId="77777777" w:rsidR="00B3090A" w:rsidRPr="00B3090A" w:rsidRDefault="00816E61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8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Площадь продухов должна составлять примерно 1/400 площади пола техподполья или подвала; располагаются продухи на противоположных стенах для сквозного проветривания (не менее 2-х продухов на каждой секции дома); желательно оборудовать продухи жалюзийными решетками.</w:t>
      </w:r>
    </w:p>
    <w:p w14:paraId="2FC72CB4" w14:textId="77777777" w:rsidR="00B3090A" w:rsidRPr="00B3090A" w:rsidRDefault="00B3090A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С целью предохранения конструкций от появления конденсата и плесени, а также устранения затхлого запаха, необходимо организовывать регулярно сквозное проветривание, открыв все продухи, люки, двери в сухие и не морозные дни.</w:t>
      </w:r>
    </w:p>
    <w:p w14:paraId="070ABAEE" w14:textId="77777777" w:rsidR="00B3090A" w:rsidRPr="00B3090A" w:rsidRDefault="00816E61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.9. Следует обеспечить исправную, достаточную теплоизоляцию внутренних трубопроводов, стояков. Устранить протечки, утечки, закупорки, засоры, срывы гидравлических затворов, санитарных приборов и не герметичность стыковых соединений в системах канализации.</w:t>
      </w:r>
    </w:p>
    <w:p w14:paraId="41B1DF27" w14:textId="77777777" w:rsidR="00B3090A" w:rsidRPr="00B3090A" w:rsidRDefault="00816E61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10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Не допускаются зазоры в местах прохода всех трубопроводов через стены и фундаменты; мостики для перехода через коммуникации должны быть исправными.</w:t>
      </w:r>
    </w:p>
    <w:p w14:paraId="5FCAB8D4" w14:textId="77777777" w:rsidR="00B3090A" w:rsidRPr="00B3090A" w:rsidRDefault="00B3090A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Вводы инженерных коммуникаций в подвальные помещения через фундаменты и стены подвалов должны быть герметизированы и утеплены.</w:t>
      </w:r>
    </w:p>
    <w:p w14:paraId="7F2178CD" w14:textId="77777777" w:rsidR="00B3090A" w:rsidRPr="00B3090A" w:rsidRDefault="00816E61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11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Входные двери в техподполье, подвал должны быть закрыты на замок, ключи должны храниться в объединенной диспетчерской службе (ОДС) или в организации по обслуживанию жилищного фонда и у жителей близлежащей квартиры (о чем должна быть соответствующая надпись), двери должны быть утеплены, уплотнены и обиты с двух сторон кровельной сталью.</w:t>
      </w:r>
    </w:p>
    <w:p w14:paraId="42243DDE" w14:textId="77777777" w:rsidR="00B3090A" w:rsidRPr="00B3090A" w:rsidRDefault="00816E61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Не допускается:</w:t>
      </w:r>
    </w:p>
    <w:p w14:paraId="03664EFC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подтопление подвалов и техподполий из-за неисправностей и утечек от инженерного оборудования;</w:t>
      </w:r>
    </w:p>
    <w:p w14:paraId="06F0CB27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захламлять и загрязнять подвальные помещения;</w:t>
      </w:r>
    </w:p>
    <w:p w14:paraId="5EAE5415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устанавливать в подвалах и техподпольях дополнительные фундаменты под оборудование, увеличивать высоту помещений за счет понижения отметки пола без утвержденного проекта;</w:t>
      </w:r>
    </w:p>
    <w:p w14:paraId="60DC9D51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рытье котлованов, траншей и прочие земляные работы в непосредственной близости от здания (до 10 м) без специального разрешения;</w:t>
      </w:r>
    </w:p>
    <w:p w14:paraId="0A8C17A7" w14:textId="77777777" w:rsidR="00B3090A" w:rsidRP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подсыпка грунта вокруг здания выше расположения отмостки на 10-15 см;</w:t>
      </w:r>
    </w:p>
    <w:p w14:paraId="3B74125F" w14:textId="77777777" w:rsidR="00B3090A" w:rsidRDefault="00CE7390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использовать подвалы и технические подполья жителями для хозяйственных и других нужд без соответствующего разрешения.</w:t>
      </w:r>
      <w:bookmarkEnd w:id="0"/>
    </w:p>
    <w:p w14:paraId="78337874" w14:textId="77777777" w:rsidR="00072F98" w:rsidRPr="00B3090A" w:rsidRDefault="00072F98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6EF1A2E5" w14:textId="77777777" w:rsidR="00610A63" w:rsidRPr="00610A63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2.5</w:t>
      </w:r>
      <w:r w:rsidR="00610A63" w:rsidRPr="00610A63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. Теплоснабжение</w:t>
      </w:r>
    </w:p>
    <w:p w14:paraId="470329F8" w14:textId="77777777" w:rsidR="00FD60FA" w:rsidRPr="00D976AB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2.5</w:t>
      </w:r>
      <w:r w:rsidR="00D976AB"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 w:rsidR="00FD60FA"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1. Системы теплоснабжения (котельные, тепловые сети, тепловые пункты, системы отопления и горячего водоснабжения)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(вентиляции), утвержденными в установленном порядке.</w:t>
      </w:r>
    </w:p>
    <w:p w14:paraId="5F6DF5D2" w14:textId="77777777" w:rsidR="00FD60FA" w:rsidRPr="00D976AB" w:rsidRDefault="003C256F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2.5</w:t>
      </w:r>
      <w:r w:rsidR="00D976AB"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 w:rsidR="00FD60FA"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 Организации по обслуживанию жилищного фонда </w:t>
      </w:r>
      <w:r w:rsidR="00FD60FA" w:rsidRPr="00D976AB">
        <w:rPr>
          <w:rFonts w:eastAsia="Times New Roman" w:cs="Times New Roman"/>
          <w:b/>
          <w:bCs/>
          <w:kern w:val="0"/>
          <w:sz w:val="26"/>
          <w:szCs w:val="26"/>
          <w:u w:val="single"/>
          <w:lang w:eastAsia="ru-RU" w:bidi="ar-SA"/>
        </w:rPr>
        <w:t>обязаны</w:t>
      </w:r>
      <w:r w:rsidR="00FD60FA"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</w:p>
    <w:p w14:paraId="187C5441" w14:textId="77777777" w:rsidR="00FD60FA" w:rsidRPr="00D976AB" w:rsidRDefault="00FD60FA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проводить с эксплуатационным персоналом и населением соответствующую разъяснительную работу;</w:t>
      </w:r>
    </w:p>
    <w:p w14:paraId="74B908B8" w14:textId="77777777" w:rsidR="00FD60FA" w:rsidRPr="00D976AB" w:rsidRDefault="00FD60FA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своевременно производить наладку, ремонт и реконструкцию инженерных систем и оборудования;</w:t>
      </w:r>
    </w:p>
    <w:p w14:paraId="79906324" w14:textId="77777777" w:rsidR="00FD60FA" w:rsidRPr="00D976AB" w:rsidRDefault="00FD60FA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совершенствовать учет и контроль расхода топливно-энергетических ресурсов и воды путем оснащения тепловых узлов зданий современными контрольно-измерительными приборами и приборами учета (теплосчетчики и водосчетчики), установки поквартирных водо- и газосчетчиков и обеспечивать их сохранность и работоспособность;</w:t>
      </w:r>
    </w:p>
    <w:p w14:paraId="3338564A" w14:textId="77777777" w:rsidR="00FD60FA" w:rsidRPr="00D976AB" w:rsidRDefault="00FD60FA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внедрять средства автоматического регулирования и диспетчеризацию систем;</w:t>
      </w:r>
    </w:p>
    <w:p w14:paraId="13531241" w14:textId="77777777" w:rsidR="00FD60FA" w:rsidRDefault="00FD60FA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широко использовать прогрессивные технические решения и передовой опыт эксплуатации.</w:t>
      </w:r>
    </w:p>
    <w:p w14:paraId="74EFF205" w14:textId="77777777" w:rsidR="00D976AB" w:rsidRPr="00D976AB" w:rsidRDefault="003C256F" w:rsidP="00D976A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2.5</w:t>
      </w:r>
      <w:r w:rsidR="00D976AB"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.3. Для надежной и экономичной эксплуатации систем теплоснабжения организуется своевременное проведение планово-предупредительного ремонта и содержание в исправности:</w:t>
      </w:r>
    </w:p>
    <w:p w14:paraId="3424A2AD" w14:textId="77777777" w:rsidR="00D976AB" w:rsidRDefault="00CE7390" w:rsidP="00D976A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D976AB" w:rsidRPr="00D976AB">
        <w:rPr>
          <w:rFonts w:eastAsia="Times New Roman" w:cs="Times New Roman"/>
          <w:kern w:val="0"/>
          <w:sz w:val="26"/>
          <w:szCs w:val="26"/>
          <w:lang w:eastAsia="ru-RU" w:bidi="ar-SA"/>
        </w:rPr>
        <w:t>генераторов тепла (котельных) с разработкой режимных карт работы котлов, обеспечением их высококачественным топливом, необходимым для данных типов котлов, подачей требуемого количества и качества теплоносителя для отопления, вентиляции и горячего водоснабжения жилых зданий в соответствии с требуемым графиком регулирования температуры и расхода воды в тепловых сетях;</w:t>
      </w:r>
    </w:p>
    <w:p w14:paraId="7C81A03C" w14:textId="77777777" w:rsidR="00D976AB" w:rsidRPr="0058452A" w:rsidRDefault="00CE7390" w:rsidP="00D976A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D976AB" w:rsidRPr="0058452A">
        <w:rPr>
          <w:rFonts w:eastAsia="Times New Roman" w:cs="Times New Roman"/>
          <w:kern w:val="0"/>
          <w:sz w:val="26"/>
          <w:szCs w:val="26"/>
          <w:lang w:eastAsia="ru-RU" w:bidi="ar-SA"/>
        </w:rPr>
        <w:t>центральных и индивидуальных тепловых пунктов с системами автоматического регулирования расхода тепла;</w:t>
      </w:r>
    </w:p>
    <w:p w14:paraId="13ED1263" w14:textId="77777777" w:rsidR="00D976AB" w:rsidRPr="00D976AB" w:rsidRDefault="00CE7390" w:rsidP="00D976A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D976AB" w:rsidRPr="0058452A">
        <w:rPr>
          <w:rFonts w:eastAsia="Times New Roman" w:cs="Times New Roman"/>
          <w:kern w:val="0"/>
          <w:sz w:val="26"/>
          <w:szCs w:val="26"/>
          <w:lang w:eastAsia="ru-RU" w:bidi="ar-SA"/>
        </w:rPr>
        <w:t>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отопления;</w:t>
      </w:r>
    </w:p>
    <w:p w14:paraId="08E72BB9" w14:textId="77777777" w:rsidR="00D976AB" w:rsidRPr="0058452A" w:rsidRDefault="00CE7390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58452A" w:rsidRPr="0058452A">
        <w:rPr>
          <w:rFonts w:eastAsia="Times New Roman" w:cs="Times New Roman"/>
          <w:kern w:val="0"/>
          <w:sz w:val="26"/>
          <w:szCs w:val="26"/>
          <w:lang w:eastAsia="ru-RU" w:bidi="ar-SA"/>
        </w:rPr>
        <w:t>системы горячего водоснабжения с подачей горячей воды требуемой температуры и давления во все водоразборные точки;</w:t>
      </w:r>
    </w:p>
    <w:p w14:paraId="2784FDD3" w14:textId="77777777" w:rsidR="0058452A" w:rsidRDefault="00CE7390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58452A" w:rsidRPr="0058452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системы вентиляции, обеспечивающей в помещениях нормируемый воздухообмен, при минимальных расходах тепла на нагрев воздуха, </w:t>
      </w:r>
      <w:proofErr w:type="spellStart"/>
      <w:r w:rsidR="0058452A" w:rsidRPr="0058452A">
        <w:rPr>
          <w:rFonts w:eastAsia="Times New Roman" w:cs="Times New Roman"/>
          <w:kern w:val="0"/>
          <w:sz w:val="26"/>
          <w:szCs w:val="26"/>
          <w:lang w:eastAsia="ru-RU" w:bidi="ar-SA"/>
        </w:rPr>
        <w:t>инфильтрующегося</w:t>
      </w:r>
      <w:proofErr w:type="spellEnd"/>
      <w:r w:rsidR="0058452A" w:rsidRPr="0058452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через окна и двери, и приточного воздуха в системах с механической вентиляцией и воздушным отоплением;</w:t>
      </w:r>
    </w:p>
    <w:p w14:paraId="340A422C" w14:textId="77777777" w:rsidR="0058452A" w:rsidRDefault="00CE7390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- </w:t>
      </w:r>
      <w:r w:rsidR="0058452A" w:rsidRPr="0058452A">
        <w:rPr>
          <w:rFonts w:eastAsia="Times New Roman" w:cs="Times New Roman"/>
          <w:kern w:val="0"/>
          <w:sz w:val="26"/>
          <w:szCs w:val="26"/>
          <w:lang w:eastAsia="ru-RU" w:bidi="ar-SA"/>
        </w:rPr>
        <w:t>тепловой изоляции трубопроводов горячей воды, расположенных в подземных каналах, подвалах, чердаках, а также в санитарно-технических кабинах.</w:t>
      </w:r>
    </w:p>
    <w:p w14:paraId="08996682" w14:textId="77777777" w:rsidR="00FD60FA" w:rsidRPr="00FD60FA" w:rsidRDefault="003C256F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2.5</w:t>
      </w:r>
      <w:r w:rsidR="00C37A94" w:rsidRPr="00C37A94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C37A94" w:rsidRPr="00C37A94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 w:rsidR="00C37A94">
        <w:rPr>
          <w:color w:val="22272F"/>
          <w:sz w:val="23"/>
          <w:szCs w:val="23"/>
          <w:shd w:val="clear" w:color="auto" w:fill="FFFFFF"/>
        </w:rPr>
        <w:t> 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Испытания на прочность и плотность оборудования систем отопления, вентиляции, горячего водоснабжения и центрального кондиционирования </w:t>
      </w:r>
      <w:r w:rsidR="00FD60FA" w:rsidRPr="00F45F18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должны производиться ежегодно после окончания отопительного периода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для выявления дефектов, а также </w:t>
      </w:r>
      <w:r w:rsidR="00FD60FA" w:rsidRPr="00C37A94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перед началом отопительного периода после окончания ремонта.</w:t>
      </w:r>
    </w:p>
    <w:p w14:paraId="7FFE3881" w14:textId="77777777" w:rsidR="00FD60FA" w:rsidRPr="00F45F18" w:rsidRDefault="00FD60FA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F45F18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Результаты испытаний оформляются актами.</w:t>
      </w:r>
    </w:p>
    <w:p w14:paraId="56CA9E4E" w14:textId="77777777" w:rsidR="00FD60FA" w:rsidRDefault="00FD60FA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Если результаты испытаний на прочность и плотность не отвечают приведенным условиям, необходимо выявить и установить утечки, после чего провести повторное испытание системы.</w:t>
      </w:r>
    </w:p>
    <w:p w14:paraId="35413F81" w14:textId="77777777" w:rsidR="00610A63" w:rsidRDefault="00610A63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32E00C5" w14:textId="77777777" w:rsidR="00610A63" w:rsidRPr="00610A63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2.6</w:t>
      </w:r>
      <w:r w:rsidR="00610A63" w:rsidRPr="00610A6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Центральное отопление</w:t>
      </w:r>
    </w:p>
    <w:p w14:paraId="36E0554A" w14:textId="77777777" w:rsidR="005A2851" w:rsidRPr="005A2851" w:rsidRDefault="003C256F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</w:t>
      </w:r>
      <w:r w:rsid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.1. </w:t>
      </w:r>
      <w:r w:rsidR="005A2851"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Эксплуатация системы центрального отопления жилых домов должна обеспечивать:</w:t>
      </w:r>
    </w:p>
    <w:p w14:paraId="5734DBE9" w14:textId="77777777" w:rsidR="005A2851" w:rsidRPr="005A2851" w:rsidRDefault="005A2851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поддержание оптимальной (не ниже допустимой) температуры воздуха в отапливаемых помещениях;</w:t>
      </w:r>
    </w:p>
    <w:p w14:paraId="21E5664B" w14:textId="77777777" w:rsidR="005A2851" w:rsidRPr="005A2851" w:rsidRDefault="005A2851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поддержание температуры воды, поступающей и возвращаемой из системы отопления в соответствии с графиком качественного регулирования температуры воды в системе отопления;</w:t>
      </w:r>
    </w:p>
    <w:p w14:paraId="78920D41" w14:textId="77777777" w:rsidR="005A2851" w:rsidRPr="005A2851" w:rsidRDefault="005A2851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равномерный прогрев всех нагревательных приборов;</w:t>
      </w:r>
    </w:p>
    <w:p w14:paraId="161377CB" w14:textId="77777777" w:rsidR="005A2851" w:rsidRPr="005A2851" w:rsidRDefault="005A2851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поддержание требуемого давления (не выше допускаемого для отопительных приборов) в подающем и обратном трубопроводах системы;</w:t>
      </w:r>
    </w:p>
    <w:p w14:paraId="03E75FEC" w14:textId="77777777" w:rsidR="005A2851" w:rsidRPr="005A2851" w:rsidRDefault="005A2851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герметичность;</w:t>
      </w:r>
    </w:p>
    <w:p w14:paraId="5E57848C" w14:textId="77777777" w:rsidR="005A2851" w:rsidRPr="005A2851" w:rsidRDefault="005A2851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немедленное устранение всех видимых утечек воды;</w:t>
      </w:r>
    </w:p>
    <w:p w14:paraId="5E84E851" w14:textId="77777777" w:rsidR="005A2851" w:rsidRPr="005A2851" w:rsidRDefault="005A2851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ремонт или замена неисправных кранов на отопительных приборах;</w:t>
      </w:r>
    </w:p>
    <w:p w14:paraId="2BD15620" w14:textId="77777777" w:rsidR="005A2851" w:rsidRPr="005A2851" w:rsidRDefault="005A2851" w:rsidP="005A28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коэффициент смещения на элеваторном узле водяной системы не менее расчетного;</w:t>
      </w:r>
    </w:p>
    <w:p w14:paraId="18E1D648" w14:textId="77777777" w:rsidR="005A2851" w:rsidRPr="005A2851" w:rsidRDefault="005A2851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наладка системы отопления, ликвидация излишне установленных отопительных приборов и установка дополнительных в отдельных помещениях, отстающих по температурному режиму.</w:t>
      </w:r>
    </w:p>
    <w:p w14:paraId="2AE634AA" w14:textId="77777777" w:rsidR="005A2851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2.6.2</w:t>
      </w:r>
      <w:r w:rsid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="005A2851"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Температура воздуха в помещениях жилых зданий в холодный период года должна быть не ниже значений, предусмотренных стандартами.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2-3°С.</w:t>
      </w:r>
    </w:p>
    <w:p w14:paraId="5C7F338D" w14:textId="77777777" w:rsidR="005A2851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2.6.3</w:t>
      </w:r>
      <w:r w:rsidR="005A2851" w:rsidRPr="005A28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 Слесари-сантехники должны следить за исправным состоянием системы отопления, своевременно устранять неисправности и причины, вызывающие перерасход тепловой энергии.</w:t>
      </w:r>
    </w:p>
    <w:p w14:paraId="16E9813E" w14:textId="77777777" w:rsidR="00006290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2.6.4</w:t>
      </w:r>
      <w:r w:rsidR="00006290" w:rsidRPr="000062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допускается.</w:t>
      </w:r>
    </w:p>
    <w:p w14:paraId="170FD2E9" w14:textId="77777777" w:rsidR="00006290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2.6.5</w:t>
      </w:r>
      <w:r w:rsidR="00006290" w:rsidRPr="000062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отопления, в том числе по отдельным стоякам. Распределение теплоносителя должно производиться по температурам возвращаемой (обратной) воды по данным проектной или наладочной организации.</w:t>
      </w:r>
    </w:p>
    <w:p w14:paraId="551AEEA3" w14:textId="77777777" w:rsidR="00006290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2.6.6</w:t>
      </w:r>
      <w:r w:rsidR="00006290" w:rsidRPr="000062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Обнаруженные неисправности систем отопления должны заноситься в журнал регистрации. Вид проведенных работ по устранению неисправностей отмечается в журнале с указанием даты и фамилий персонала, проводившего ремонт. Выявленные </w:t>
      </w:r>
      <w:r w:rsidR="00006290" w:rsidRPr="000062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дефекты в системе отопления должны учитываться при подготовке системы к следующему отопительному сезону.</w:t>
      </w:r>
    </w:p>
    <w:p w14:paraId="0541D3B0" w14:textId="77777777" w:rsidR="006270CB" w:rsidRDefault="003C256F" w:rsidP="006270C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2.6.7</w:t>
      </w:r>
      <w:r w:rsidR="00006290" w:rsidRPr="000062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Промывка систем теплопотребления производится ежегодно после окончания отопительного периода, а также монтажа, капитального ремонта, текущего ремонта с заменой труб (в открытых системах до ввода в эксплуатацию системы также должны быть подвергнуты дезинфекции).</w:t>
      </w:r>
    </w:p>
    <w:p w14:paraId="4962ACB3" w14:textId="77777777" w:rsidR="006270CB" w:rsidRPr="006270CB" w:rsidRDefault="006270CB" w:rsidP="006270C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270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Диафрагмы и сопла гидроэлеваторов во время промывки системы отопления должны быть сняты. После промывки система сразу должна быть наполнена теплоносителем. Держать системы отопления опорожненными не допускается.</w:t>
      </w:r>
    </w:p>
    <w:p w14:paraId="69883DD8" w14:textId="77777777" w:rsidR="006270CB" w:rsidRPr="006270CB" w:rsidRDefault="006270CB" w:rsidP="006270C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270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Теплообменники перед пуском системы следует очистить химическим или механическим способом.</w:t>
      </w:r>
    </w:p>
    <w:p w14:paraId="2AB97A1C" w14:textId="77777777" w:rsidR="006270CB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2.6.8</w:t>
      </w:r>
      <w:r w:rsidR="006270CB" w:rsidRPr="006270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отопления.</w:t>
      </w:r>
    </w:p>
    <w:p w14:paraId="288E5A91" w14:textId="77777777" w:rsidR="000F1320" w:rsidRPr="000F1320" w:rsidRDefault="003C256F" w:rsidP="000F1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2.6.9</w:t>
      </w:r>
      <w:r w:rsidR="000F1320" w:rsidRPr="000F132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ГОСТами.</w:t>
      </w:r>
    </w:p>
    <w:p w14:paraId="783530B5" w14:textId="77777777" w:rsidR="000F1320" w:rsidRPr="000F1320" w:rsidRDefault="000F1320" w:rsidP="000F1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F132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Трубопроводы в тепловых пунктах, чердачных и подвальных помещениях должны быть окрашены и иметь соответствующие маркировочные щитки с указанием направления движения теплоносителя. Задвижки и вентили должны быть пронумерованы согласно схеме (проекту).</w:t>
      </w:r>
    </w:p>
    <w:p w14:paraId="2B9A8D43" w14:textId="77777777" w:rsidR="006270CB" w:rsidRPr="00FD60FA" w:rsidRDefault="000F1320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F132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Наружная поверхность запорной арматуры должна быть чистой, а резьба смазана машинным маслом, смешанным с графитом.</w:t>
      </w:r>
    </w:p>
    <w:p w14:paraId="632A0068" w14:textId="77777777" w:rsidR="00FD60FA" w:rsidRPr="00FD60FA" w:rsidRDefault="003C256F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2.6.10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Надежная эксплуатация систем водяного отопления должна обеспечиваться проведением следующих работ:</w:t>
      </w:r>
    </w:p>
    <w:p w14:paraId="5D5E710B" w14:textId="77777777" w:rsidR="00FD60FA" w:rsidRPr="00FD60FA" w:rsidRDefault="00CE7390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детальный осмотр разводящих трубопроводов - </w:t>
      </w:r>
      <w:r w:rsidR="00FD60FA" w:rsidRPr="00F45F18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не реже одного раза в месяц;</w:t>
      </w:r>
    </w:p>
    <w:p w14:paraId="0B2395FB" w14:textId="77777777" w:rsidR="00FD60FA" w:rsidRPr="00FD60FA" w:rsidRDefault="00CE7390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детальный осмотр наиболее ответственных элементов системы (насосы, магистральная запорная арматура, контрольно-измерительная аппаратура, автоматические устройства) - </w:t>
      </w:r>
      <w:r w:rsidR="00FD60FA" w:rsidRPr="00F45F18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не реже одного раза в неделю;</w:t>
      </w:r>
    </w:p>
    <w:p w14:paraId="6F3D6FA2" w14:textId="77777777" w:rsidR="00FD60FA" w:rsidRPr="00FD60FA" w:rsidRDefault="00CE7390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систематическое удаление воздуха из системы отопления;</w:t>
      </w:r>
    </w:p>
    <w:p w14:paraId="22F0958F" w14:textId="77777777" w:rsidR="00FD60FA" w:rsidRPr="00FD60FA" w:rsidRDefault="00CE7390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промывка грязевиков. Необходимость промывки следует устанавливать в зависимости от степени загрязнения, определяемой по перепаду давлений на манометре до и после грязевиков;</w:t>
      </w:r>
    </w:p>
    <w:p w14:paraId="02A66499" w14:textId="77777777" w:rsidR="00FD60FA" w:rsidRPr="00FD60FA" w:rsidRDefault="00CE7390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FD60FA" w:rsidRPr="00F45F18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повседневный контроль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за температурой и давлением теплоносителя.</w:t>
      </w:r>
    </w:p>
    <w:p w14:paraId="446DE64C" w14:textId="77777777" w:rsidR="00FD60FA" w:rsidRPr="00FD60FA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2.6.11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Проверку исправности запорно-регулирующей арматуры следует производить в соответствии с утвержденным графиком ремонта, а снятие задвижек для внутреннего осмотра и ремонта (шабрения дисков, проверки плотности колец, опрессовки) - </w:t>
      </w:r>
      <w:r w:rsidR="00FD60FA" w:rsidRPr="00F45F18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не реже одного раза в три года;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проверку плотности закрытия и смену сальниковых уплотнителей регулировочных кранов на нагревательных приборах следует производить </w:t>
      </w:r>
      <w:r w:rsidR="00FD60FA" w:rsidRPr="00F45F18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не реже одного раза в год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(запорно-регулировочные краны, имеющие дефект в конструкции должны заменяться на более совершенные).</w:t>
      </w:r>
    </w:p>
    <w:p w14:paraId="4728CB9A" w14:textId="77777777" w:rsidR="00FD60FA" w:rsidRPr="00FD60FA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2.6.11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Регулирующие органы задвижек и вентилей следует закрывать два раза в месяц до отказа с последующим открытием в прежнее положение.</w:t>
      </w:r>
    </w:p>
    <w:p w14:paraId="0317A333" w14:textId="77777777" w:rsidR="00FD60FA" w:rsidRPr="00FD60FA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2.6.12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F58F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Замена уплотняющих прокладок фланцевых соединений должна производиться при каждом </w:t>
      </w:r>
      <w:proofErr w:type="spellStart"/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разбалчивании</w:t>
      </w:r>
      <w:proofErr w:type="spellEnd"/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фланцевых соединений, снятии арматуры.</w:t>
      </w:r>
    </w:p>
    <w:p w14:paraId="3CDC7D3F" w14:textId="77777777" w:rsidR="00FD60FA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2.6.13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5F58F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Трубопроводы и арматура систем отопления, находящиеся в неотапливаемых помещениях, должны иметь тепловую изоляцию, исправность которой необходимо проверять </w:t>
      </w:r>
      <w:r w:rsidR="00FD60FA" w:rsidRPr="005F58F3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не реже двух раз в год.</w:t>
      </w:r>
    </w:p>
    <w:p w14:paraId="71BDA9AF" w14:textId="77777777" w:rsidR="005F58F3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2.6.14</w:t>
      </w:r>
      <w:r w:rsidR="005F58F3" w:rsidRPr="005F58F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местах перехода через трубопроводы (на чердаках, в подвалах или технических подпольях) необходимо устраивать переходные мостики без опирания на тепловую изоляцию трубопроводов.</w:t>
      </w:r>
    </w:p>
    <w:p w14:paraId="1423A094" w14:textId="77777777" w:rsidR="005F58F3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2.6.15</w:t>
      </w:r>
      <w:r w:rsidR="005F58F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="005F58F3" w:rsidRPr="005F58F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Контрольно-измерительные приборы, регулирующая и запорная арматура должны находиться в технически исправном состоянии и отвечать установленным требованиям.</w:t>
      </w:r>
    </w:p>
    <w:p w14:paraId="35D406F0" w14:textId="77777777" w:rsidR="005F58F3" w:rsidRPr="005F58F3" w:rsidRDefault="003C256F" w:rsidP="005F58F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2.6.16</w:t>
      </w:r>
      <w:r w:rsidR="005F58F3" w:rsidRPr="005F58F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Обслуживающий персонал должен ежедневно заносить показания контрольно-измерительных приборов, установленных в тепловом пункте, в журнал регистрации.</w:t>
      </w:r>
    </w:p>
    <w:p w14:paraId="221AEF5E" w14:textId="77777777" w:rsidR="005F58F3" w:rsidRPr="005F58F3" w:rsidRDefault="005F58F3" w:rsidP="005F58F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F58F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Рекомендуется применение дистанционного управления и контроля из диспетчерского пункта.</w:t>
      </w:r>
    </w:p>
    <w:p w14:paraId="7E5DBC3E" w14:textId="77777777" w:rsidR="005F58F3" w:rsidRPr="005F58F3" w:rsidRDefault="003C256F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2.6.17</w:t>
      </w:r>
      <w:r w:rsidR="005F58F3" w:rsidRPr="005F58F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Регистрация температуры и давления теплоносителя должна производиться по показаниям термометров и манометров, а расхода тепла - по показаниям теплосчетчиков.</w:t>
      </w:r>
    </w:p>
    <w:p w14:paraId="6D0B8138" w14:textId="77777777" w:rsidR="0005123E" w:rsidRPr="0005123E" w:rsidRDefault="003C256F" w:rsidP="000512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2.6.18</w:t>
      </w:r>
      <w:r w:rsidR="0005123E" w:rsidRPr="000512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При отрицательной температуре наружного воздуха, если прекратилась циркуляция воды в системе отопления и температура воды снизилась до +5°С, необходимо производить опорожнение системы отопления.</w:t>
      </w:r>
    </w:p>
    <w:p w14:paraId="6D69345B" w14:textId="77777777" w:rsidR="0005123E" w:rsidRPr="0005123E" w:rsidRDefault="0005123E" w:rsidP="000512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512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отключении системы отопления от тепловой сети вначале следует закрывать задвижку на подающем трубопроводе. При закрытии задвижки необходимо убедиться, что давление в подающей сети должно сравняться с давлением в обратном трубопроводе, только после этого - на обратном.</w:t>
      </w:r>
    </w:p>
    <w:p w14:paraId="780A805D" w14:textId="77777777" w:rsidR="001A0EED" w:rsidRDefault="001A0EED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5EB72FC" w14:textId="77777777" w:rsidR="003C256F" w:rsidRPr="003C256F" w:rsidRDefault="003C256F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3C256F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2.7. Минимальный перечень работ и услуг по содержанию системы теплоснабжения.</w:t>
      </w:r>
    </w:p>
    <w:p w14:paraId="74A7097B" w14:textId="77777777" w:rsidR="008811B1" w:rsidRP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В соответствии с п. </w:t>
      </w:r>
      <w:r w:rsidR="00FD60FA"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19</w:t>
      </w:r>
      <w:r w:rsidR="004F383E"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ч. </w:t>
      </w:r>
      <w:r w:rsidR="00FD60FA"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2</w:t>
      </w: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</w:t>
      </w:r>
      <w:r w:rsidR="002C291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системы теплоснабжения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4723AF04" w14:textId="77777777" w:rsidR="00FD60FA" w:rsidRPr="00FD60FA" w:rsidRDefault="002C2918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14:paraId="3EFE05B1" w14:textId="77777777" w:rsidR="00FD60FA" w:rsidRPr="00FD60FA" w:rsidRDefault="002C2918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проведение пробных пусконаладочных работ (пробные топки);</w:t>
      </w:r>
    </w:p>
    <w:p w14:paraId="322D3DF4" w14:textId="77777777" w:rsidR="00FD60FA" w:rsidRPr="00FD60FA" w:rsidRDefault="002C2918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удаление воздуха из системы отопления;</w:t>
      </w:r>
    </w:p>
    <w:p w14:paraId="0CAE8DA4" w14:textId="77777777" w:rsidR="00D720AF" w:rsidRDefault="002C2918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промывка централизованных систем теплоснабжения для удаления </w:t>
      </w:r>
      <w:proofErr w:type="spellStart"/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накипно</w:t>
      </w:r>
      <w:proofErr w:type="spellEnd"/>
      <w:r w:rsidR="00FD60FA" w:rsidRP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-коррозионных отложений.</w:t>
      </w:r>
    </w:p>
    <w:p w14:paraId="1F7C7172" w14:textId="77777777" w:rsidR="0005123E" w:rsidRPr="0005123E" w:rsidRDefault="0005123E" w:rsidP="000512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512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14:paraId="0418E3FB" w14:textId="77777777" w:rsidR="0005123E" w:rsidRPr="0005123E" w:rsidRDefault="0005123E" w:rsidP="000512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512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14:paraId="49EEC530" w14:textId="77777777" w:rsidR="0005123E" w:rsidRPr="0005123E" w:rsidRDefault="0005123E" w:rsidP="000512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E739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512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14:paraId="680F9455" w14:textId="77777777" w:rsidR="002C2918" w:rsidRPr="007B5F2E" w:rsidRDefault="002C2918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</w:pPr>
    </w:p>
    <w:p w14:paraId="38BA6F2D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6347D335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557E8B7E" w14:textId="77777777" w:rsidR="0027005D" w:rsidRPr="0027005D" w:rsidRDefault="0027005D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7005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 выполнение работ по капитальному ремонту общего имущества, гарантия на выполненные работы составляет </w:t>
      </w:r>
      <w:r w:rsidRPr="006945D6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5 лет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а на </w:t>
      </w:r>
      <w:r w:rsidR="006945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смонтированное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оборудование </w:t>
      </w:r>
      <w:r w:rsidR="006945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 материалы согласно срокам завода изготовителя.</w:t>
      </w:r>
    </w:p>
    <w:p w14:paraId="72BA488C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6F7E12A6" w14:textId="77777777" w:rsidR="00CE7390" w:rsidRDefault="00CE7390" w:rsidP="00CE739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529E6ACE" w14:textId="77777777" w:rsidR="00CE7390" w:rsidRDefault="00CE7390" w:rsidP="00CE739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22744E75" w14:textId="77777777" w:rsidR="003C256F" w:rsidRDefault="00CE7390" w:rsidP="00CE739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62F2AE60" w14:textId="77777777" w:rsidR="00610A63" w:rsidRPr="003C256F" w:rsidRDefault="00610A63" w:rsidP="003C25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3188AD8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2F933E83" w14:textId="77777777" w:rsidR="00837C3C" w:rsidRPr="00A00AD6" w:rsidRDefault="00837C3C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3ED1EA5A" w14:textId="69A0E390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6945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системы теплоснабжения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согласно данной </w:t>
      </w:r>
      <w:r w:rsidRPr="00610A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инструкции,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16185278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E207BEB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7F3EB44B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3C256F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B8ACB" w14:textId="77777777" w:rsidR="00972F72" w:rsidRDefault="00972F72">
      <w:r>
        <w:separator/>
      </w:r>
    </w:p>
  </w:endnote>
  <w:endnote w:type="continuationSeparator" w:id="0">
    <w:p w14:paraId="29AC280D" w14:textId="77777777" w:rsidR="00972F72" w:rsidRDefault="0097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F4F5" w14:textId="77777777" w:rsidR="00972F72" w:rsidRDefault="00972F72">
      <w:r>
        <w:rPr>
          <w:color w:val="000000"/>
        </w:rPr>
        <w:separator/>
      </w:r>
    </w:p>
  </w:footnote>
  <w:footnote w:type="continuationSeparator" w:id="0">
    <w:p w14:paraId="23B4E09E" w14:textId="77777777" w:rsidR="00972F72" w:rsidRDefault="0097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81706">
    <w:abstractNumId w:val="5"/>
  </w:num>
  <w:num w:numId="2" w16cid:durableId="1902053774">
    <w:abstractNumId w:val="1"/>
  </w:num>
  <w:num w:numId="3" w16cid:durableId="1524905866">
    <w:abstractNumId w:val="4"/>
  </w:num>
  <w:num w:numId="4" w16cid:durableId="2021464510">
    <w:abstractNumId w:val="3"/>
  </w:num>
  <w:num w:numId="5" w16cid:durableId="1675572165">
    <w:abstractNumId w:val="8"/>
  </w:num>
  <w:num w:numId="6" w16cid:durableId="507257250">
    <w:abstractNumId w:val="6"/>
  </w:num>
  <w:num w:numId="7" w16cid:durableId="1831944794">
    <w:abstractNumId w:val="2"/>
  </w:num>
  <w:num w:numId="8" w16cid:durableId="1255941199">
    <w:abstractNumId w:val="10"/>
  </w:num>
  <w:num w:numId="9" w16cid:durableId="82844631">
    <w:abstractNumId w:val="7"/>
  </w:num>
  <w:num w:numId="10" w16cid:durableId="235634221">
    <w:abstractNumId w:val="9"/>
  </w:num>
  <w:num w:numId="11" w16cid:durableId="35516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4C"/>
    <w:rsid w:val="00006290"/>
    <w:rsid w:val="0000640A"/>
    <w:rsid w:val="00015833"/>
    <w:rsid w:val="000234FD"/>
    <w:rsid w:val="00043775"/>
    <w:rsid w:val="00043DCF"/>
    <w:rsid w:val="0005123E"/>
    <w:rsid w:val="00052E46"/>
    <w:rsid w:val="0005667F"/>
    <w:rsid w:val="00061798"/>
    <w:rsid w:val="00062BB5"/>
    <w:rsid w:val="0006701D"/>
    <w:rsid w:val="00071014"/>
    <w:rsid w:val="00071951"/>
    <w:rsid w:val="00071A3D"/>
    <w:rsid w:val="00072F98"/>
    <w:rsid w:val="00083FD3"/>
    <w:rsid w:val="00087C37"/>
    <w:rsid w:val="00090081"/>
    <w:rsid w:val="000903ED"/>
    <w:rsid w:val="00090548"/>
    <w:rsid w:val="00097149"/>
    <w:rsid w:val="000A0113"/>
    <w:rsid w:val="000A5914"/>
    <w:rsid w:val="000A61B2"/>
    <w:rsid w:val="000C1487"/>
    <w:rsid w:val="000D15EF"/>
    <w:rsid w:val="000F1320"/>
    <w:rsid w:val="000F20D3"/>
    <w:rsid w:val="000F6AAA"/>
    <w:rsid w:val="00101339"/>
    <w:rsid w:val="00111795"/>
    <w:rsid w:val="00111D87"/>
    <w:rsid w:val="001131F4"/>
    <w:rsid w:val="0012201C"/>
    <w:rsid w:val="001234EF"/>
    <w:rsid w:val="00134B83"/>
    <w:rsid w:val="00136583"/>
    <w:rsid w:val="00137BF0"/>
    <w:rsid w:val="00143E6D"/>
    <w:rsid w:val="00144417"/>
    <w:rsid w:val="00161F53"/>
    <w:rsid w:val="0016698F"/>
    <w:rsid w:val="00173545"/>
    <w:rsid w:val="00180727"/>
    <w:rsid w:val="001844B0"/>
    <w:rsid w:val="00184ECF"/>
    <w:rsid w:val="00196F5B"/>
    <w:rsid w:val="001972DA"/>
    <w:rsid w:val="00197F4D"/>
    <w:rsid w:val="001A0EED"/>
    <w:rsid w:val="001A756A"/>
    <w:rsid w:val="001A7DC4"/>
    <w:rsid w:val="001B26D3"/>
    <w:rsid w:val="001B274E"/>
    <w:rsid w:val="001B5678"/>
    <w:rsid w:val="001B743E"/>
    <w:rsid w:val="001B7753"/>
    <w:rsid w:val="001C1FD5"/>
    <w:rsid w:val="001C4A6F"/>
    <w:rsid w:val="001C4FDC"/>
    <w:rsid w:val="001D47FF"/>
    <w:rsid w:val="001D726D"/>
    <w:rsid w:val="001D76D4"/>
    <w:rsid w:val="001E31E4"/>
    <w:rsid w:val="001F400E"/>
    <w:rsid w:val="00201BAC"/>
    <w:rsid w:val="002043E7"/>
    <w:rsid w:val="0020476B"/>
    <w:rsid w:val="00206D67"/>
    <w:rsid w:val="00217F4C"/>
    <w:rsid w:val="00221DA4"/>
    <w:rsid w:val="002310AA"/>
    <w:rsid w:val="0023215D"/>
    <w:rsid w:val="00232A4E"/>
    <w:rsid w:val="00234E82"/>
    <w:rsid w:val="00246634"/>
    <w:rsid w:val="00262165"/>
    <w:rsid w:val="00263945"/>
    <w:rsid w:val="0027005D"/>
    <w:rsid w:val="002A4BF8"/>
    <w:rsid w:val="002B0850"/>
    <w:rsid w:val="002C2918"/>
    <w:rsid w:val="002C2CE2"/>
    <w:rsid w:val="002C48E6"/>
    <w:rsid w:val="002C6CF3"/>
    <w:rsid w:val="002D236C"/>
    <w:rsid w:val="002E0F93"/>
    <w:rsid w:val="002E6F0B"/>
    <w:rsid w:val="002F332B"/>
    <w:rsid w:val="002F6B10"/>
    <w:rsid w:val="002F7D62"/>
    <w:rsid w:val="00303035"/>
    <w:rsid w:val="00303B64"/>
    <w:rsid w:val="00321742"/>
    <w:rsid w:val="003245EC"/>
    <w:rsid w:val="00327071"/>
    <w:rsid w:val="003370E4"/>
    <w:rsid w:val="003418CA"/>
    <w:rsid w:val="00342FA3"/>
    <w:rsid w:val="0034323F"/>
    <w:rsid w:val="0036503F"/>
    <w:rsid w:val="00365049"/>
    <w:rsid w:val="003745E2"/>
    <w:rsid w:val="003776C2"/>
    <w:rsid w:val="00391E48"/>
    <w:rsid w:val="003955D3"/>
    <w:rsid w:val="00396B09"/>
    <w:rsid w:val="003A3EC6"/>
    <w:rsid w:val="003B2E2D"/>
    <w:rsid w:val="003B7104"/>
    <w:rsid w:val="003C256F"/>
    <w:rsid w:val="003D4218"/>
    <w:rsid w:val="003E7063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1BF"/>
    <w:rsid w:val="004339C4"/>
    <w:rsid w:val="00434E00"/>
    <w:rsid w:val="00435B8F"/>
    <w:rsid w:val="00437F28"/>
    <w:rsid w:val="004408D5"/>
    <w:rsid w:val="0044485A"/>
    <w:rsid w:val="004571B8"/>
    <w:rsid w:val="00464A10"/>
    <w:rsid w:val="00467B33"/>
    <w:rsid w:val="00475AF1"/>
    <w:rsid w:val="0047671B"/>
    <w:rsid w:val="00476784"/>
    <w:rsid w:val="004772A4"/>
    <w:rsid w:val="00480E67"/>
    <w:rsid w:val="004838EF"/>
    <w:rsid w:val="004A3C2C"/>
    <w:rsid w:val="004B4A8D"/>
    <w:rsid w:val="004D1C84"/>
    <w:rsid w:val="004D2549"/>
    <w:rsid w:val="004D426C"/>
    <w:rsid w:val="004D684C"/>
    <w:rsid w:val="004E1795"/>
    <w:rsid w:val="004E60B9"/>
    <w:rsid w:val="004E657B"/>
    <w:rsid w:val="004F383E"/>
    <w:rsid w:val="004F7746"/>
    <w:rsid w:val="00504D22"/>
    <w:rsid w:val="00505F42"/>
    <w:rsid w:val="0051039A"/>
    <w:rsid w:val="00511BE2"/>
    <w:rsid w:val="00512B11"/>
    <w:rsid w:val="005174FC"/>
    <w:rsid w:val="00531533"/>
    <w:rsid w:val="005320E8"/>
    <w:rsid w:val="005332A2"/>
    <w:rsid w:val="0054074E"/>
    <w:rsid w:val="00545F3C"/>
    <w:rsid w:val="00546335"/>
    <w:rsid w:val="0054719D"/>
    <w:rsid w:val="005524A2"/>
    <w:rsid w:val="00554147"/>
    <w:rsid w:val="0055596E"/>
    <w:rsid w:val="005560B1"/>
    <w:rsid w:val="005572A4"/>
    <w:rsid w:val="005577AB"/>
    <w:rsid w:val="0056095C"/>
    <w:rsid w:val="00560D35"/>
    <w:rsid w:val="0056174B"/>
    <w:rsid w:val="005711F0"/>
    <w:rsid w:val="0058452A"/>
    <w:rsid w:val="00596222"/>
    <w:rsid w:val="005A0CE1"/>
    <w:rsid w:val="005A2851"/>
    <w:rsid w:val="005A4B23"/>
    <w:rsid w:val="005B0F1A"/>
    <w:rsid w:val="005C7C98"/>
    <w:rsid w:val="005D176C"/>
    <w:rsid w:val="005D3B49"/>
    <w:rsid w:val="005D7A1B"/>
    <w:rsid w:val="005E6A9D"/>
    <w:rsid w:val="005F506B"/>
    <w:rsid w:val="005F58F3"/>
    <w:rsid w:val="00610A63"/>
    <w:rsid w:val="00611943"/>
    <w:rsid w:val="00612706"/>
    <w:rsid w:val="00614049"/>
    <w:rsid w:val="006146E2"/>
    <w:rsid w:val="00617711"/>
    <w:rsid w:val="00622A95"/>
    <w:rsid w:val="006259FE"/>
    <w:rsid w:val="006270CB"/>
    <w:rsid w:val="00631AE6"/>
    <w:rsid w:val="00634E20"/>
    <w:rsid w:val="006370CF"/>
    <w:rsid w:val="0064452D"/>
    <w:rsid w:val="00645C9C"/>
    <w:rsid w:val="00653EE2"/>
    <w:rsid w:val="006545E4"/>
    <w:rsid w:val="00655B2A"/>
    <w:rsid w:val="006574B6"/>
    <w:rsid w:val="006747DB"/>
    <w:rsid w:val="00681766"/>
    <w:rsid w:val="006909EC"/>
    <w:rsid w:val="00690EFE"/>
    <w:rsid w:val="006945D6"/>
    <w:rsid w:val="0069596B"/>
    <w:rsid w:val="006B1AB5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34503"/>
    <w:rsid w:val="007410AA"/>
    <w:rsid w:val="00746962"/>
    <w:rsid w:val="0075179E"/>
    <w:rsid w:val="007556E9"/>
    <w:rsid w:val="00760188"/>
    <w:rsid w:val="00761A88"/>
    <w:rsid w:val="007627D4"/>
    <w:rsid w:val="0076289A"/>
    <w:rsid w:val="007631BF"/>
    <w:rsid w:val="00777367"/>
    <w:rsid w:val="00782655"/>
    <w:rsid w:val="00784330"/>
    <w:rsid w:val="007B2D1C"/>
    <w:rsid w:val="007B5F2E"/>
    <w:rsid w:val="007C1274"/>
    <w:rsid w:val="007C63E4"/>
    <w:rsid w:val="007D1837"/>
    <w:rsid w:val="007D1C2F"/>
    <w:rsid w:val="007E1794"/>
    <w:rsid w:val="007E642E"/>
    <w:rsid w:val="007F1DC0"/>
    <w:rsid w:val="007F1E7F"/>
    <w:rsid w:val="007F1EB4"/>
    <w:rsid w:val="007F539B"/>
    <w:rsid w:val="007F6086"/>
    <w:rsid w:val="007F6360"/>
    <w:rsid w:val="0081689D"/>
    <w:rsid w:val="00816E61"/>
    <w:rsid w:val="00824FAE"/>
    <w:rsid w:val="00827D53"/>
    <w:rsid w:val="008303C8"/>
    <w:rsid w:val="0083430C"/>
    <w:rsid w:val="008373E4"/>
    <w:rsid w:val="00837C3C"/>
    <w:rsid w:val="00840FD4"/>
    <w:rsid w:val="008438FE"/>
    <w:rsid w:val="00843B1B"/>
    <w:rsid w:val="0084573A"/>
    <w:rsid w:val="0084701A"/>
    <w:rsid w:val="008470EF"/>
    <w:rsid w:val="00851118"/>
    <w:rsid w:val="00852162"/>
    <w:rsid w:val="00852C82"/>
    <w:rsid w:val="00871EFE"/>
    <w:rsid w:val="00876BFB"/>
    <w:rsid w:val="0088030F"/>
    <w:rsid w:val="008811B1"/>
    <w:rsid w:val="0088349E"/>
    <w:rsid w:val="0089470F"/>
    <w:rsid w:val="008A64A3"/>
    <w:rsid w:val="008A7053"/>
    <w:rsid w:val="008C4655"/>
    <w:rsid w:val="008D1C6B"/>
    <w:rsid w:val="008E06AE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46C6A"/>
    <w:rsid w:val="00950653"/>
    <w:rsid w:val="009567A3"/>
    <w:rsid w:val="00961B33"/>
    <w:rsid w:val="00967554"/>
    <w:rsid w:val="00972F72"/>
    <w:rsid w:val="0097318E"/>
    <w:rsid w:val="00974D9D"/>
    <w:rsid w:val="00975A03"/>
    <w:rsid w:val="0097786C"/>
    <w:rsid w:val="00980516"/>
    <w:rsid w:val="009878C7"/>
    <w:rsid w:val="00994477"/>
    <w:rsid w:val="009A65C1"/>
    <w:rsid w:val="009A6B91"/>
    <w:rsid w:val="009A7F85"/>
    <w:rsid w:val="009B4E96"/>
    <w:rsid w:val="009B4F5C"/>
    <w:rsid w:val="009D0042"/>
    <w:rsid w:val="009D6BB0"/>
    <w:rsid w:val="009E0CEF"/>
    <w:rsid w:val="009E619C"/>
    <w:rsid w:val="009E75A8"/>
    <w:rsid w:val="009E75E7"/>
    <w:rsid w:val="009F25FF"/>
    <w:rsid w:val="009F70D5"/>
    <w:rsid w:val="009F7D5D"/>
    <w:rsid w:val="00A000BC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77937"/>
    <w:rsid w:val="00A82360"/>
    <w:rsid w:val="00A824B2"/>
    <w:rsid w:val="00A84ADE"/>
    <w:rsid w:val="00A92C60"/>
    <w:rsid w:val="00A96463"/>
    <w:rsid w:val="00AA134C"/>
    <w:rsid w:val="00AA306F"/>
    <w:rsid w:val="00AA55E8"/>
    <w:rsid w:val="00AB3C18"/>
    <w:rsid w:val="00AB5E0F"/>
    <w:rsid w:val="00AB61B6"/>
    <w:rsid w:val="00AD2429"/>
    <w:rsid w:val="00AE4689"/>
    <w:rsid w:val="00AE6BB6"/>
    <w:rsid w:val="00AE7EB3"/>
    <w:rsid w:val="00AF49D4"/>
    <w:rsid w:val="00AF548E"/>
    <w:rsid w:val="00AF5A79"/>
    <w:rsid w:val="00B058B2"/>
    <w:rsid w:val="00B111F4"/>
    <w:rsid w:val="00B1405B"/>
    <w:rsid w:val="00B158B9"/>
    <w:rsid w:val="00B22C49"/>
    <w:rsid w:val="00B27D82"/>
    <w:rsid w:val="00B3090A"/>
    <w:rsid w:val="00B32156"/>
    <w:rsid w:val="00B5000C"/>
    <w:rsid w:val="00B5775B"/>
    <w:rsid w:val="00B74245"/>
    <w:rsid w:val="00B83873"/>
    <w:rsid w:val="00B8648A"/>
    <w:rsid w:val="00B95463"/>
    <w:rsid w:val="00BA251E"/>
    <w:rsid w:val="00BB37D0"/>
    <w:rsid w:val="00BD4CF8"/>
    <w:rsid w:val="00BD7DBB"/>
    <w:rsid w:val="00BE597E"/>
    <w:rsid w:val="00C01A91"/>
    <w:rsid w:val="00C0334B"/>
    <w:rsid w:val="00C04F40"/>
    <w:rsid w:val="00C0790B"/>
    <w:rsid w:val="00C13F4B"/>
    <w:rsid w:val="00C17866"/>
    <w:rsid w:val="00C306C7"/>
    <w:rsid w:val="00C33F8B"/>
    <w:rsid w:val="00C37A94"/>
    <w:rsid w:val="00C41065"/>
    <w:rsid w:val="00C533E6"/>
    <w:rsid w:val="00C557F4"/>
    <w:rsid w:val="00C6131F"/>
    <w:rsid w:val="00C631CA"/>
    <w:rsid w:val="00C66623"/>
    <w:rsid w:val="00C743D6"/>
    <w:rsid w:val="00C76464"/>
    <w:rsid w:val="00C874F2"/>
    <w:rsid w:val="00C91278"/>
    <w:rsid w:val="00C94602"/>
    <w:rsid w:val="00C9671E"/>
    <w:rsid w:val="00CB024C"/>
    <w:rsid w:val="00CB2D69"/>
    <w:rsid w:val="00CC3E1C"/>
    <w:rsid w:val="00CC52C1"/>
    <w:rsid w:val="00CD1FCD"/>
    <w:rsid w:val="00CE2525"/>
    <w:rsid w:val="00CE7390"/>
    <w:rsid w:val="00CF2D31"/>
    <w:rsid w:val="00CF5480"/>
    <w:rsid w:val="00CF5D99"/>
    <w:rsid w:val="00D06C8E"/>
    <w:rsid w:val="00D07095"/>
    <w:rsid w:val="00D102B3"/>
    <w:rsid w:val="00D127DF"/>
    <w:rsid w:val="00D13794"/>
    <w:rsid w:val="00D143D5"/>
    <w:rsid w:val="00D20CFD"/>
    <w:rsid w:val="00D51B7A"/>
    <w:rsid w:val="00D6279A"/>
    <w:rsid w:val="00D64031"/>
    <w:rsid w:val="00D70288"/>
    <w:rsid w:val="00D70B8C"/>
    <w:rsid w:val="00D720AF"/>
    <w:rsid w:val="00D81E25"/>
    <w:rsid w:val="00D873E4"/>
    <w:rsid w:val="00D87DE1"/>
    <w:rsid w:val="00D976AB"/>
    <w:rsid w:val="00DB0607"/>
    <w:rsid w:val="00DB4695"/>
    <w:rsid w:val="00DB63EA"/>
    <w:rsid w:val="00DB7A3D"/>
    <w:rsid w:val="00DD1DB2"/>
    <w:rsid w:val="00DE05C4"/>
    <w:rsid w:val="00DE3471"/>
    <w:rsid w:val="00E048AB"/>
    <w:rsid w:val="00E11A23"/>
    <w:rsid w:val="00E166D1"/>
    <w:rsid w:val="00E27F38"/>
    <w:rsid w:val="00E30157"/>
    <w:rsid w:val="00E310EE"/>
    <w:rsid w:val="00E32D3C"/>
    <w:rsid w:val="00E426B7"/>
    <w:rsid w:val="00E57ECA"/>
    <w:rsid w:val="00E810A3"/>
    <w:rsid w:val="00E81C2B"/>
    <w:rsid w:val="00E82A63"/>
    <w:rsid w:val="00E84F20"/>
    <w:rsid w:val="00E92737"/>
    <w:rsid w:val="00E940DA"/>
    <w:rsid w:val="00E9774D"/>
    <w:rsid w:val="00EA43AE"/>
    <w:rsid w:val="00EB3DE0"/>
    <w:rsid w:val="00EC15FA"/>
    <w:rsid w:val="00EC5FB5"/>
    <w:rsid w:val="00EC7DC3"/>
    <w:rsid w:val="00ED1E08"/>
    <w:rsid w:val="00EE0903"/>
    <w:rsid w:val="00EF16AD"/>
    <w:rsid w:val="00EF221E"/>
    <w:rsid w:val="00EF38E2"/>
    <w:rsid w:val="00EF6682"/>
    <w:rsid w:val="00F0632B"/>
    <w:rsid w:val="00F06E9A"/>
    <w:rsid w:val="00F11658"/>
    <w:rsid w:val="00F15218"/>
    <w:rsid w:val="00F213F1"/>
    <w:rsid w:val="00F24D2F"/>
    <w:rsid w:val="00F3097E"/>
    <w:rsid w:val="00F375F6"/>
    <w:rsid w:val="00F427B3"/>
    <w:rsid w:val="00F43408"/>
    <w:rsid w:val="00F45F18"/>
    <w:rsid w:val="00F46C0A"/>
    <w:rsid w:val="00F53BF5"/>
    <w:rsid w:val="00F550D3"/>
    <w:rsid w:val="00F611FB"/>
    <w:rsid w:val="00F62B03"/>
    <w:rsid w:val="00F74CD8"/>
    <w:rsid w:val="00F823BE"/>
    <w:rsid w:val="00F82555"/>
    <w:rsid w:val="00F82699"/>
    <w:rsid w:val="00F83655"/>
    <w:rsid w:val="00F90CBC"/>
    <w:rsid w:val="00FA1B27"/>
    <w:rsid w:val="00FA2FDF"/>
    <w:rsid w:val="00FA329B"/>
    <w:rsid w:val="00FA6496"/>
    <w:rsid w:val="00FB4754"/>
    <w:rsid w:val="00FC3C9D"/>
    <w:rsid w:val="00FC727F"/>
    <w:rsid w:val="00FD3EB3"/>
    <w:rsid w:val="00FD60FA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9BC0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customStyle="1" w:styleId="s1">
    <w:name w:val="s_1"/>
    <w:basedOn w:val="a"/>
    <w:rsid w:val="00E048A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highlightsearch">
    <w:name w:val="highlightsearch"/>
    <w:basedOn w:val="a0"/>
    <w:rsid w:val="005A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C455-D169-45B1-8D0F-33FC5575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11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Юрченко Евгений Владимирович</cp:lastModifiedBy>
  <cp:revision>27</cp:revision>
  <cp:lastPrinted>2019-12-24T12:14:00Z</cp:lastPrinted>
  <dcterms:created xsi:type="dcterms:W3CDTF">2019-12-25T11:56:00Z</dcterms:created>
  <dcterms:modified xsi:type="dcterms:W3CDTF">2024-07-10T02:02:00Z</dcterms:modified>
</cp:coreProperties>
</file>